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5E2" w:rsidRPr="006135E2" w:rsidRDefault="006135E2" w:rsidP="006135E2">
      <w:pPr>
        <w:spacing w:after="0"/>
        <w:rPr>
          <w:rFonts w:ascii="Arial" w:eastAsia="Times New Roman" w:hAnsi="Arial" w:cs="Arial"/>
          <w:lang w:val="nb-NO" w:eastAsia="nb-NO"/>
        </w:rPr>
      </w:pPr>
      <w:r w:rsidRPr="006135E2">
        <w:rPr>
          <w:rFonts w:ascii="Arial" w:eastAsia="Times New Roman" w:hAnsi="Arial" w:cs="Arial"/>
          <w:lang w:val="nb-NO" w:eastAsia="nb-NO"/>
        </w:rPr>
        <w:t xml:space="preserve">Navn: </w:t>
      </w:r>
      <w:r w:rsidRPr="006135E2">
        <w:rPr>
          <w:rFonts w:ascii="Arial" w:eastAsia="Times New Roman" w:hAnsi="Arial" w:cs="Arial"/>
          <w:lang w:val="nb-NO" w:eastAsia="nb-NO"/>
        </w:rPr>
        <w:tab/>
      </w:r>
      <w:r w:rsidRPr="006135E2">
        <w:rPr>
          <w:rFonts w:ascii="Arial" w:eastAsia="Times New Roman" w:hAnsi="Arial" w:cs="Arial"/>
          <w:lang w:val="nb-NO" w:eastAsia="nb-NO"/>
        </w:rPr>
        <w:tab/>
      </w:r>
      <w:r w:rsidRPr="006135E2">
        <w:rPr>
          <w:rFonts w:ascii="Arial" w:eastAsia="Times New Roman" w:hAnsi="Arial" w:cs="Arial"/>
          <w:lang w:val="nb-NO" w:eastAsia="nb-NO"/>
        </w:rPr>
        <w:tab/>
      </w:r>
      <w:r w:rsidRPr="006135E2">
        <w:rPr>
          <w:rFonts w:ascii="Arial" w:eastAsia="Times New Roman" w:hAnsi="Arial" w:cs="Arial"/>
          <w:lang w:val="nb-NO" w:eastAsia="nb-NO"/>
        </w:rPr>
        <w:tab/>
      </w:r>
      <w:r w:rsidRPr="006135E2">
        <w:rPr>
          <w:rFonts w:ascii="Arial" w:eastAsia="Times New Roman" w:hAnsi="Arial" w:cs="Arial"/>
          <w:lang w:val="nb-NO" w:eastAsia="nb-NO"/>
        </w:rPr>
        <w:tab/>
      </w:r>
      <w:r w:rsidRPr="006135E2">
        <w:rPr>
          <w:rFonts w:ascii="Arial" w:eastAsia="Times New Roman" w:hAnsi="Arial" w:cs="Arial"/>
          <w:lang w:val="nb-NO" w:eastAsia="nb-NO"/>
        </w:rPr>
        <w:tab/>
      </w:r>
      <w:r w:rsidRPr="006135E2">
        <w:rPr>
          <w:rFonts w:ascii="Arial" w:eastAsia="Times New Roman" w:hAnsi="Arial" w:cs="Arial"/>
          <w:lang w:val="nb-NO" w:eastAsia="nb-NO"/>
        </w:rPr>
        <w:tab/>
      </w:r>
      <w:r w:rsidRPr="006135E2">
        <w:rPr>
          <w:rFonts w:ascii="Arial" w:eastAsia="Times New Roman" w:hAnsi="Arial" w:cs="Arial"/>
          <w:lang w:val="nb-NO" w:eastAsia="nb-NO"/>
        </w:rPr>
        <w:tab/>
      </w:r>
      <w:r w:rsidRPr="006135E2">
        <w:rPr>
          <w:rFonts w:ascii="Arial" w:eastAsia="Times New Roman" w:hAnsi="Arial" w:cs="Arial"/>
          <w:lang w:val="nb-NO" w:eastAsia="nb-NO"/>
        </w:rPr>
        <w:tab/>
      </w:r>
      <w:r w:rsidRPr="006135E2">
        <w:rPr>
          <w:rFonts w:ascii="Arial" w:eastAsia="Times New Roman" w:hAnsi="Arial" w:cs="Arial"/>
          <w:lang w:val="nb-NO" w:eastAsia="nb-NO"/>
        </w:rPr>
        <w:tab/>
        <w:t>Dato:</w:t>
      </w:r>
    </w:p>
    <w:p w:rsidR="006135E2" w:rsidRPr="006135E2" w:rsidRDefault="006135E2" w:rsidP="006135E2">
      <w:pPr>
        <w:spacing w:after="0"/>
        <w:rPr>
          <w:rFonts w:ascii="Arial" w:eastAsia="Times New Roman" w:hAnsi="Arial" w:cs="Arial"/>
          <w:lang w:val="nb-NO" w:eastAsia="nb-NO"/>
        </w:rPr>
      </w:pPr>
    </w:p>
    <w:p w:rsidR="006135E2" w:rsidRPr="006135E2" w:rsidRDefault="006135E2" w:rsidP="006135E2">
      <w:pPr>
        <w:spacing w:after="0"/>
        <w:rPr>
          <w:rFonts w:ascii="Arial" w:eastAsia="Times New Roman" w:hAnsi="Arial" w:cs="Arial"/>
          <w:lang w:val="nb-NO" w:eastAsia="nb-NO"/>
        </w:rPr>
      </w:pPr>
      <w:proofErr w:type="spellStart"/>
      <w:r w:rsidRPr="006135E2">
        <w:rPr>
          <w:rFonts w:ascii="Arial" w:eastAsia="Times New Roman" w:hAnsi="Arial" w:cs="Arial"/>
          <w:lang w:val="nb-NO" w:eastAsia="nb-NO"/>
        </w:rPr>
        <w:t>Fødselsnr</w:t>
      </w:r>
      <w:proofErr w:type="spellEnd"/>
      <w:r w:rsidRPr="006135E2">
        <w:rPr>
          <w:rFonts w:ascii="Arial" w:eastAsia="Times New Roman" w:hAnsi="Arial" w:cs="Arial"/>
          <w:lang w:val="nb-NO" w:eastAsia="nb-NO"/>
        </w:rPr>
        <w:t>:</w:t>
      </w:r>
    </w:p>
    <w:p w:rsidR="006135E2" w:rsidRPr="006135E2" w:rsidRDefault="006135E2" w:rsidP="006135E2">
      <w:pPr>
        <w:spacing w:after="0"/>
        <w:rPr>
          <w:rFonts w:ascii="Times New Roman" w:eastAsia="Times New Roman" w:hAnsi="Times New Roman"/>
          <w:b/>
          <w:lang w:val="nb-NO" w:eastAsia="nb-NO"/>
        </w:rPr>
      </w:pPr>
    </w:p>
    <w:p w:rsidR="006135E2" w:rsidRPr="006135E2" w:rsidRDefault="006135E2" w:rsidP="006135E2">
      <w:pPr>
        <w:spacing w:after="0"/>
        <w:rPr>
          <w:rFonts w:ascii="Times New Roman" w:eastAsia="Times New Roman" w:hAnsi="Times New Roman"/>
          <w:b/>
          <w:lang w:val="nb-NO" w:eastAsia="nb-NO"/>
        </w:rPr>
      </w:pPr>
    </w:p>
    <w:p w:rsidR="006135E2" w:rsidRPr="006135E2" w:rsidRDefault="006135E2" w:rsidP="006135E2">
      <w:pPr>
        <w:spacing w:after="0"/>
        <w:rPr>
          <w:rFonts w:ascii="Times New Roman" w:eastAsia="Times New Roman" w:hAnsi="Times New Roman"/>
          <w:b/>
          <w:lang w:val="nb-NO" w:eastAsia="nb-NO"/>
        </w:rPr>
      </w:pPr>
    </w:p>
    <w:p w:rsidR="006135E2" w:rsidRPr="006135E2" w:rsidRDefault="006135E2" w:rsidP="00613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val="nb-NO"/>
        </w:rPr>
      </w:pPr>
      <w:r w:rsidRPr="006135E2">
        <w:rPr>
          <w:rFonts w:ascii="Arial" w:hAnsi="Arial" w:cs="Arial"/>
          <w:b/>
          <w:bCs/>
          <w:lang w:val="nb-NO"/>
        </w:rPr>
        <w:t>Informasjon</w:t>
      </w:r>
      <w:r>
        <w:rPr>
          <w:rFonts w:ascii="Arial" w:hAnsi="Arial" w:cs="Arial"/>
          <w:b/>
          <w:bCs/>
          <w:lang w:val="nb-NO"/>
        </w:rPr>
        <w:t xml:space="preserve"> om celleprøve fra livmorhalsen</w:t>
      </w:r>
    </w:p>
    <w:p w:rsidR="006135E2" w:rsidRPr="006135E2" w:rsidRDefault="006135E2" w:rsidP="00613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lang w:val="nb-NO"/>
        </w:rPr>
      </w:pPr>
      <w:r w:rsidRPr="006135E2">
        <w:rPr>
          <w:rFonts w:ascii="Arial" w:hAnsi="Arial" w:cs="Arial"/>
          <w:lang w:val="nb-NO"/>
        </w:rPr>
        <w:t>Celleprøven som ble tatt av deg her den [</w:t>
      </w:r>
      <w:r w:rsidRPr="006135E2">
        <w:rPr>
          <w:rFonts w:ascii="Arial" w:hAnsi="Arial" w:cs="Arial"/>
          <w:i/>
          <w:lang w:val="nb-NO"/>
        </w:rPr>
        <w:t>dato</w:t>
      </w:r>
      <w:r w:rsidRPr="006135E2">
        <w:rPr>
          <w:rFonts w:ascii="Arial" w:hAnsi="Arial" w:cs="Arial"/>
          <w:lang w:val="nb-NO"/>
        </w:rPr>
        <w:t>] viste følgende:</w:t>
      </w:r>
    </w:p>
    <w:p w:rsidR="006135E2" w:rsidRPr="006135E2" w:rsidRDefault="006135E2" w:rsidP="00613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lang w:val="nb-NO"/>
        </w:rPr>
      </w:pPr>
    </w:p>
    <w:p w:rsidR="00155E2A" w:rsidRPr="00155E2A" w:rsidRDefault="00155E2A" w:rsidP="00155E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  <w:bookmarkStart w:id="0" w:name="Avmerking3"/>
      <w:bookmarkEnd w:id="0"/>
      <w:r w:rsidRPr="00155E2A">
        <w:rPr>
          <w:rFonts w:ascii="Arial" w:hAnsi="Arial" w:cs="Arial"/>
          <w:lang w:val="nb-NO"/>
        </w:rPr>
        <w:t xml:space="preserve">- Prøven viste lette celleforandringer. Disse vil oftest gå tilbake av seg selv, men det anbefales at du får tatt </w:t>
      </w:r>
      <w:r w:rsidR="00E1093C">
        <w:rPr>
          <w:rFonts w:ascii="Arial" w:hAnsi="Arial" w:cs="Arial"/>
          <w:b/>
          <w:bCs/>
          <w:lang w:val="nb-NO"/>
        </w:rPr>
        <w:t>en ny prøve om 12</w:t>
      </w:r>
      <w:r w:rsidRPr="00155E2A">
        <w:rPr>
          <w:rFonts w:ascii="Arial" w:hAnsi="Arial" w:cs="Arial"/>
          <w:b/>
          <w:bCs/>
          <w:lang w:val="nb-NO"/>
        </w:rPr>
        <w:t xml:space="preserve"> måneder</w:t>
      </w:r>
      <w:r w:rsidRPr="00155E2A">
        <w:rPr>
          <w:rFonts w:ascii="Arial" w:hAnsi="Arial" w:cs="Arial"/>
          <w:lang w:val="nb-NO"/>
        </w:rPr>
        <w:t xml:space="preserve">. Altså etter </w:t>
      </w:r>
      <w:r w:rsidRPr="006135E2">
        <w:rPr>
          <w:rFonts w:ascii="Arial" w:hAnsi="Arial" w:cs="Arial"/>
          <w:lang w:val="nb-NO"/>
        </w:rPr>
        <w:t>[</w:t>
      </w:r>
      <w:r w:rsidRPr="006135E2">
        <w:rPr>
          <w:rFonts w:ascii="Arial" w:hAnsi="Arial" w:cs="Arial"/>
          <w:i/>
          <w:lang w:val="nb-NO"/>
        </w:rPr>
        <w:t>dato</w:t>
      </w:r>
      <w:r w:rsidRPr="006135E2">
        <w:rPr>
          <w:rFonts w:ascii="Arial" w:hAnsi="Arial" w:cs="Arial"/>
          <w:lang w:val="nb-NO"/>
        </w:rPr>
        <w:t>]</w:t>
      </w:r>
      <w:r w:rsidRPr="00155E2A">
        <w:rPr>
          <w:rFonts w:ascii="Arial" w:hAnsi="Arial" w:cs="Arial"/>
          <w:lang w:val="nb-NO"/>
        </w:rPr>
        <w:t>. Det er ikke nødvendig å ta prøve før dette.</w:t>
      </w:r>
    </w:p>
    <w:p w:rsidR="006135E2" w:rsidRPr="006135E2" w:rsidRDefault="006135E2" w:rsidP="00613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lang w:val="nb-NO"/>
        </w:rPr>
      </w:pPr>
      <w:r w:rsidRPr="006135E2">
        <w:rPr>
          <w:rFonts w:ascii="Arial" w:hAnsi="Arial" w:cs="Arial"/>
          <w:lang w:val="nb-NO"/>
        </w:rPr>
        <w:t xml:space="preserve"> </w:t>
      </w:r>
    </w:p>
    <w:p w:rsidR="006135E2" w:rsidRPr="006135E2" w:rsidRDefault="006135E2" w:rsidP="00155E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lang w:val="nb-NO"/>
        </w:rPr>
      </w:pPr>
      <w:r w:rsidRPr="006135E2">
        <w:rPr>
          <w:rFonts w:ascii="Arial" w:hAnsi="Arial" w:cs="Arial"/>
          <w:lang w:val="nb-NO"/>
        </w:rPr>
        <w:t>Vi anbefaler at du tar den neste celleprøven hos fastlegen din</w:t>
      </w:r>
      <w:r w:rsidR="00155E2A">
        <w:rPr>
          <w:rFonts w:ascii="Arial" w:hAnsi="Arial" w:cs="Arial"/>
          <w:lang w:val="nb-NO"/>
        </w:rPr>
        <w:t xml:space="preserve">. </w:t>
      </w:r>
      <w:r w:rsidR="00155E2A" w:rsidRPr="00155E2A">
        <w:rPr>
          <w:rFonts w:ascii="Arial" w:hAnsi="Arial" w:cs="Arial"/>
          <w:lang w:val="nb-NO"/>
        </w:rPr>
        <w:t xml:space="preserve">Du kan også komme hit på en </w:t>
      </w:r>
      <w:proofErr w:type="spellStart"/>
      <w:r w:rsidR="00155E2A" w:rsidRPr="00155E2A">
        <w:rPr>
          <w:rFonts w:ascii="Arial" w:hAnsi="Arial" w:cs="Arial"/>
          <w:lang w:val="nb-NO"/>
        </w:rPr>
        <w:t>drop</w:t>
      </w:r>
      <w:proofErr w:type="spellEnd"/>
      <w:r w:rsidR="00155E2A" w:rsidRPr="00155E2A">
        <w:rPr>
          <w:rFonts w:ascii="Arial" w:hAnsi="Arial" w:cs="Arial"/>
          <w:lang w:val="nb-NO"/>
        </w:rPr>
        <w:t>-in time, eller du kan gå til en annen lege om du ønsker det.</w:t>
      </w:r>
      <w:r w:rsidRPr="006135E2">
        <w:rPr>
          <w:rFonts w:ascii="Arial" w:hAnsi="Arial" w:cs="Arial"/>
          <w:lang w:val="nb-NO"/>
        </w:rPr>
        <w:t xml:space="preserve"> Ta med deg dette brevet og vis det til legen, når du skal på neste time for ny celleprøve. </w:t>
      </w:r>
    </w:p>
    <w:p w:rsidR="006135E2" w:rsidRPr="006135E2" w:rsidRDefault="006135E2" w:rsidP="00613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lang w:val="nb-NO"/>
        </w:rPr>
      </w:pPr>
    </w:p>
    <w:p w:rsidR="006135E2" w:rsidRPr="006135E2" w:rsidRDefault="006135E2" w:rsidP="00613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lang w:val="nb-NO"/>
        </w:rPr>
      </w:pPr>
    </w:p>
    <w:p w:rsidR="006135E2" w:rsidRPr="006135E2" w:rsidRDefault="006135E2" w:rsidP="00613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lang w:val="nb-NO"/>
        </w:rPr>
      </w:pPr>
    </w:p>
    <w:p w:rsidR="006135E2" w:rsidRPr="006135E2" w:rsidRDefault="006135E2" w:rsidP="00613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b/>
          <w:iCs/>
          <w:lang w:val="nb-NO"/>
        </w:rPr>
      </w:pPr>
      <w:r w:rsidRPr="006135E2">
        <w:rPr>
          <w:rFonts w:ascii="Arial" w:hAnsi="Arial" w:cs="Arial"/>
          <w:b/>
          <w:iCs/>
          <w:lang w:val="nb-NO"/>
        </w:rPr>
        <w:t xml:space="preserve">Til legen: </w:t>
      </w:r>
    </w:p>
    <w:p w:rsidR="006135E2" w:rsidRPr="006135E2" w:rsidRDefault="006135E2" w:rsidP="00613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lang w:val="nb-NO"/>
        </w:rPr>
      </w:pPr>
      <w:proofErr w:type="spellStart"/>
      <w:r w:rsidRPr="006135E2">
        <w:rPr>
          <w:rFonts w:ascii="Arial" w:hAnsi="Arial" w:cs="Arial"/>
          <w:iCs/>
          <w:u w:val="single"/>
          <w:lang w:val="nb-NO"/>
        </w:rPr>
        <w:t>C</w:t>
      </w:r>
      <w:r w:rsidRPr="006135E2">
        <w:rPr>
          <w:rFonts w:ascii="Arial" w:hAnsi="Arial" w:cs="Arial"/>
          <w:lang w:val="nb-NO"/>
        </w:rPr>
        <w:t>ervixcytologi</w:t>
      </w:r>
      <w:proofErr w:type="spellEnd"/>
      <w:r w:rsidRPr="006135E2">
        <w:rPr>
          <w:rFonts w:ascii="Arial" w:hAnsi="Arial" w:cs="Arial"/>
          <w:lang w:val="nb-NO"/>
        </w:rPr>
        <w:t xml:space="preserve"> tatt [</w:t>
      </w:r>
      <w:r w:rsidRPr="006135E2">
        <w:rPr>
          <w:rFonts w:ascii="Arial" w:hAnsi="Arial" w:cs="Arial"/>
          <w:i/>
          <w:lang w:val="nb-NO"/>
        </w:rPr>
        <w:t>dato</w:t>
      </w:r>
      <w:r w:rsidR="00155E2A">
        <w:rPr>
          <w:rFonts w:ascii="Arial" w:hAnsi="Arial" w:cs="Arial"/>
          <w:lang w:val="nb-NO"/>
        </w:rPr>
        <w:t xml:space="preserve">], </w:t>
      </w:r>
      <w:proofErr w:type="spellStart"/>
      <w:r w:rsidR="00155E2A">
        <w:rPr>
          <w:rFonts w:ascii="Arial" w:hAnsi="Arial" w:cs="Arial"/>
          <w:lang w:val="nb-NO"/>
        </w:rPr>
        <w:t>preparatnr</w:t>
      </w:r>
      <w:proofErr w:type="spellEnd"/>
      <w:r w:rsidR="00155E2A">
        <w:rPr>
          <w:rFonts w:ascii="Arial" w:hAnsi="Arial" w:cs="Arial"/>
          <w:lang w:val="nb-NO"/>
        </w:rPr>
        <w:t>. CM</w:t>
      </w:r>
      <w:r w:rsidRPr="006135E2">
        <w:rPr>
          <w:rFonts w:ascii="Arial" w:hAnsi="Arial" w:cs="Arial"/>
          <w:lang w:val="nb-NO"/>
        </w:rPr>
        <w:t xml:space="preserve"> [</w:t>
      </w:r>
      <w:r w:rsidRPr="006135E2">
        <w:rPr>
          <w:rFonts w:ascii="Arial" w:hAnsi="Arial" w:cs="Arial"/>
          <w:i/>
          <w:lang w:val="nb-NO"/>
        </w:rPr>
        <w:t xml:space="preserve">xx </w:t>
      </w:r>
      <w:proofErr w:type="spellStart"/>
      <w:r w:rsidRPr="006135E2">
        <w:rPr>
          <w:rFonts w:ascii="Arial" w:hAnsi="Arial" w:cs="Arial"/>
          <w:i/>
          <w:lang w:val="nb-NO"/>
        </w:rPr>
        <w:t>xxxxx</w:t>
      </w:r>
      <w:proofErr w:type="spellEnd"/>
      <w:r w:rsidRPr="006135E2">
        <w:rPr>
          <w:rFonts w:ascii="Arial" w:hAnsi="Arial" w:cs="Arial"/>
          <w:lang w:val="nb-NO"/>
        </w:rPr>
        <w:t xml:space="preserve">]. </w:t>
      </w:r>
    </w:p>
    <w:p w:rsidR="006135E2" w:rsidRPr="006135E2" w:rsidRDefault="006135E2" w:rsidP="00613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lang w:val="nb-NO"/>
        </w:rPr>
      </w:pPr>
      <w:r w:rsidRPr="006135E2">
        <w:rPr>
          <w:rFonts w:ascii="Arial" w:hAnsi="Arial" w:cs="Arial"/>
          <w:lang w:val="nb-NO"/>
        </w:rPr>
        <w:t>Prøven viste: [</w:t>
      </w:r>
      <w:r w:rsidRPr="006135E2">
        <w:rPr>
          <w:rFonts w:ascii="Arial" w:hAnsi="Arial" w:cs="Arial"/>
          <w:i/>
          <w:lang w:val="nb-NO"/>
        </w:rPr>
        <w:t>diagnose</w:t>
      </w:r>
      <w:r w:rsidRPr="006135E2">
        <w:rPr>
          <w:rFonts w:ascii="Arial" w:hAnsi="Arial" w:cs="Arial"/>
          <w:lang w:val="nb-NO"/>
        </w:rPr>
        <w:t>]</w:t>
      </w:r>
    </w:p>
    <w:p w:rsidR="006135E2" w:rsidRPr="006135E2" w:rsidRDefault="006135E2" w:rsidP="00613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lang w:val="nb-NO"/>
        </w:rPr>
      </w:pPr>
      <w:r w:rsidRPr="006135E2">
        <w:rPr>
          <w:rFonts w:ascii="Arial" w:hAnsi="Arial" w:cs="Arial"/>
          <w:lang w:val="nb-NO"/>
        </w:rPr>
        <w:t>T 83100 M 69100 M69701 [</w:t>
      </w:r>
      <w:r w:rsidRPr="006135E2">
        <w:rPr>
          <w:rFonts w:ascii="Arial" w:hAnsi="Arial" w:cs="Arial"/>
          <w:i/>
          <w:lang w:val="nb-NO"/>
        </w:rPr>
        <w:t>stryk det som ikke passer</w:t>
      </w:r>
      <w:r w:rsidRPr="006135E2">
        <w:rPr>
          <w:rFonts w:ascii="Arial" w:hAnsi="Arial" w:cs="Arial"/>
          <w:lang w:val="nb-NO"/>
        </w:rPr>
        <w:t xml:space="preserve">] </w:t>
      </w:r>
    </w:p>
    <w:p w:rsidR="008C08C6" w:rsidRPr="008C08C6" w:rsidRDefault="008C08C6" w:rsidP="008C08C6">
      <w:pPr>
        <w:contextualSpacing/>
        <w:rPr>
          <w:rFonts w:ascii="Arial" w:hAnsi="Arial" w:cs="Arial"/>
          <w:lang w:val="nb-NO"/>
        </w:rPr>
      </w:pPr>
    </w:p>
    <w:p w:rsidR="006135E2" w:rsidRDefault="006135E2" w:rsidP="008C08C6">
      <w:pPr>
        <w:rPr>
          <w:rFonts w:ascii="Arial" w:hAnsi="Arial" w:cs="Arial"/>
          <w:lang w:val="nb-NO"/>
        </w:rPr>
      </w:pPr>
    </w:p>
    <w:p w:rsidR="008C08C6" w:rsidRPr="008C08C6" w:rsidRDefault="008C08C6" w:rsidP="008C08C6">
      <w:pPr>
        <w:rPr>
          <w:rFonts w:ascii="Arial" w:hAnsi="Arial" w:cs="Arial"/>
          <w:lang w:val="nb-NO"/>
        </w:rPr>
      </w:pPr>
      <w:r w:rsidRPr="008C08C6">
        <w:rPr>
          <w:rFonts w:ascii="Arial" w:hAnsi="Arial" w:cs="Arial"/>
          <w:lang w:val="nb-NO"/>
        </w:rPr>
        <w:t>Dersom du har noen spørsmål i forbindelse med dette, ring oss på telefon 22 99 39 00.</w:t>
      </w:r>
    </w:p>
    <w:p w:rsidR="00FE5659" w:rsidRDefault="00FE5659" w:rsidP="00E72BC8">
      <w:pPr>
        <w:rPr>
          <w:rFonts w:ascii="Arial" w:hAnsi="Arial" w:cs="Arial"/>
          <w:lang w:val="nb-NO"/>
        </w:rPr>
      </w:pPr>
    </w:p>
    <w:p w:rsidR="00C80EF2" w:rsidRPr="00E72BC8" w:rsidRDefault="00C80EF2" w:rsidP="00E72BC8">
      <w:pPr>
        <w:rPr>
          <w:rFonts w:ascii="Arial" w:hAnsi="Arial" w:cs="Arial"/>
          <w:lang w:val="nb-NO"/>
        </w:rPr>
      </w:pPr>
    </w:p>
    <w:p w:rsidR="00E10959" w:rsidRPr="00E72BC8" w:rsidRDefault="00E72BC8" w:rsidP="00E72BC8">
      <w:pPr>
        <w:rPr>
          <w:rFonts w:ascii="Arial" w:hAnsi="Arial" w:cs="Arial"/>
        </w:rPr>
      </w:pPr>
      <w:r w:rsidRPr="00443E2D">
        <w:rPr>
          <w:rFonts w:ascii="Arial" w:hAnsi="Arial" w:cs="Arial"/>
        </w:rPr>
        <w:t xml:space="preserve">Med </w:t>
      </w:r>
      <w:proofErr w:type="spellStart"/>
      <w:r w:rsidRPr="00443E2D">
        <w:rPr>
          <w:rFonts w:ascii="Arial" w:hAnsi="Arial" w:cs="Arial"/>
        </w:rPr>
        <w:t>vennlig</w:t>
      </w:r>
      <w:proofErr w:type="spellEnd"/>
      <w:r w:rsidRPr="00443E2D">
        <w:rPr>
          <w:rFonts w:ascii="Arial" w:hAnsi="Arial" w:cs="Arial"/>
        </w:rPr>
        <w:t xml:space="preserve"> </w:t>
      </w:r>
      <w:proofErr w:type="spellStart"/>
      <w:r w:rsidRPr="00443E2D">
        <w:rPr>
          <w:rFonts w:ascii="Arial" w:hAnsi="Arial" w:cs="Arial"/>
        </w:rPr>
        <w:t>hilsen</w:t>
      </w:r>
      <w:bookmarkStart w:id="1" w:name="_GoBack"/>
      <w:bookmarkEnd w:id="1"/>
      <w:proofErr w:type="spellEnd"/>
    </w:p>
    <w:sectPr w:rsidR="00E10959" w:rsidRPr="00E72BC8" w:rsidSect="00320343">
      <w:headerReference w:type="default" r:id="rId8"/>
      <w:footerReference w:type="default" r:id="rId9"/>
      <w:pgSz w:w="11907" w:h="16839" w:code="9"/>
      <w:pgMar w:top="3096" w:right="1080" w:bottom="1656" w:left="165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559" w:rsidRDefault="00491559" w:rsidP="00320343">
      <w:pPr>
        <w:spacing w:after="0" w:line="240" w:lineRule="auto"/>
      </w:pPr>
      <w:r>
        <w:separator/>
      </w:r>
    </w:p>
  </w:endnote>
  <w:endnote w:type="continuationSeparator" w:id="0">
    <w:p w:rsidR="00491559" w:rsidRDefault="00491559" w:rsidP="0032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43" w:rsidRPr="00E72BC8" w:rsidRDefault="00320343">
    <w:pPr>
      <w:pStyle w:val="Bunntekst"/>
      <w:rPr>
        <w:rFonts w:ascii="Arial" w:hAnsi="Arial" w:cs="Arial"/>
        <w:color w:val="E60032"/>
        <w:sz w:val="16"/>
        <w:szCs w:val="16"/>
        <w:lang w:val="nb-NO"/>
      </w:rPr>
    </w:pPr>
    <w:r w:rsidRPr="00E72BC8">
      <w:rPr>
        <w:rFonts w:ascii="Arial" w:hAnsi="Arial" w:cs="Arial"/>
        <w:color w:val="E60032"/>
        <w:sz w:val="16"/>
        <w:szCs w:val="16"/>
        <w:lang w:val="nb-NO"/>
      </w:rPr>
      <w:t>Trondheimsveien 2B, 0560 Oslo   Tlf: 22 99 39 00    Fax: 22 99 39 01   post@sexogsamfunn.no   www.sexogsamfunn.no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559" w:rsidRDefault="00491559" w:rsidP="00320343">
      <w:pPr>
        <w:spacing w:after="0" w:line="240" w:lineRule="auto"/>
      </w:pPr>
      <w:r>
        <w:separator/>
      </w:r>
    </w:p>
  </w:footnote>
  <w:footnote w:type="continuationSeparator" w:id="0">
    <w:p w:rsidR="00491559" w:rsidRDefault="00491559" w:rsidP="0032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43" w:rsidRDefault="00320343">
    <w:pPr>
      <w:pStyle w:val="Topptekst"/>
    </w:pPr>
    <w:r>
      <w:rPr>
        <w:noProof/>
        <w:lang w:val="nb-NO"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228600</wp:posOffset>
          </wp:positionV>
          <wp:extent cx="2078736" cy="5547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X OG SAMFUNN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736" cy="5547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46167"/>
    <w:multiLevelType w:val="hybridMultilevel"/>
    <w:tmpl w:val="D50CE9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43"/>
    <w:rsid w:val="00155E2A"/>
    <w:rsid w:val="001F3FF2"/>
    <w:rsid w:val="00320343"/>
    <w:rsid w:val="003E17F4"/>
    <w:rsid w:val="00491559"/>
    <w:rsid w:val="006135E2"/>
    <w:rsid w:val="006364C9"/>
    <w:rsid w:val="00833706"/>
    <w:rsid w:val="008A6316"/>
    <w:rsid w:val="008C08C6"/>
    <w:rsid w:val="00C80EF2"/>
    <w:rsid w:val="00E1093C"/>
    <w:rsid w:val="00E10959"/>
    <w:rsid w:val="00E72BC8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F1C14-7D8B-4AC7-8FFE-120B0B84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20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20343"/>
  </w:style>
  <w:style w:type="paragraph" w:styleId="Bunntekst">
    <w:name w:val="footer"/>
    <w:basedOn w:val="Normal"/>
    <w:link w:val="BunntekstTegn"/>
    <w:uiPriority w:val="99"/>
    <w:unhideWhenUsed/>
    <w:rsid w:val="00320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20343"/>
  </w:style>
  <w:style w:type="paragraph" w:customStyle="1" w:styleId="Brdtekst-Sexogsamfunn">
    <w:name w:val="Brødtekst - Sex og samfunn"/>
    <w:next w:val="Brdtekst"/>
    <w:qFormat/>
    <w:rsid w:val="001F3FF2"/>
    <w:pPr>
      <w:spacing w:after="0" w:line="240" w:lineRule="auto"/>
    </w:pPr>
    <w:rPr>
      <w:rFonts w:ascii="Arial" w:eastAsia="Cambria" w:hAnsi="Arial" w:cs="Times New Roman"/>
      <w:sz w:val="20"/>
      <w:szCs w:val="24"/>
      <w:lang w:val="nb-NO"/>
    </w:rPr>
  </w:style>
  <w:style w:type="paragraph" w:styleId="Brdtekst">
    <w:name w:val="Body Text"/>
    <w:basedOn w:val="Normal"/>
    <w:link w:val="BrdtekstTegn"/>
    <w:uiPriority w:val="99"/>
    <w:semiHidden/>
    <w:unhideWhenUsed/>
    <w:rsid w:val="001F3FF2"/>
    <w:pPr>
      <w:spacing w:after="120" w:line="240" w:lineRule="auto"/>
    </w:pPr>
    <w:rPr>
      <w:rFonts w:ascii="Cambria" w:eastAsia="Cambria" w:hAnsi="Cambria" w:cs="Times New Roman"/>
      <w:sz w:val="24"/>
      <w:szCs w:val="24"/>
      <w:lang w:val="nb-NO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F3FF2"/>
    <w:rPr>
      <w:rFonts w:ascii="Cambria" w:eastAsia="Cambria" w:hAnsi="Cambria" w:cs="Times New Roman"/>
      <w:sz w:val="24"/>
      <w:szCs w:val="24"/>
      <w:lang w:val="nb-NO"/>
    </w:rPr>
  </w:style>
  <w:style w:type="paragraph" w:styleId="Listeavsnitt">
    <w:name w:val="List Paragraph"/>
    <w:basedOn w:val="Normal"/>
    <w:uiPriority w:val="34"/>
    <w:qFormat/>
    <w:rsid w:val="00C80EF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9E6A6-2A82-4D8C-8D26-5065B240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Haliti</dc:creator>
  <cp:keywords/>
  <dc:description/>
  <cp:lastModifiedBy>Marius Johansen</cp:lastModifiedBy>
  <cp:revision>4</cp:revision>
  <dcterms:created xsi:type="dcterms:W3CDTF">2017-03-20T10:04:00Z</dcterms:created>
  <dcterms:modified xsi:type="dcterms:W3CDTF">2018-12-12T09:09:00Z</dcterms:modified>
</cp:coreProperties>
</file>