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>
      <w:r>
        <w:t>Created in the cloud with Saaspose.Words. http://saaspose.com</w:t>
      </w:r>
    </w:p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kern w:val="0"/>
        </w:rPr>
        <w:t xml:space="preserve">Sed ut perspiciatis </w:t>
      </w:r>
    </w:p>
    <w:p>
      <w:pPr>
        <w:spacing w:before="120" w:after="120"/>
        <w:ind w:left="15" w:right="15"/>
        <w:rPr>
          <w:color w:val="808080"/>
          <w:sz w:val="24"/>
          <w:szCs w:val="24"/>
        </w:rPr>
      </w:pPr>
      <w:r>
        <w:pict>
          <v:rect id="_x0000_i1025" style="height:1.5pt;width:468pt" o:hrpct="1000" o:hralign="center" o:hrstd="t" o:hr="t" filled="t" fillcolor="gray" stroked="f">
            <v:path strokeok="f"/>
          </v:rect>
        </w:pict>
      </w:r>
    </w:p>
    <w:p>
      <w:pPr>
        <w:pStyle w:val="Heading1"/>
        <w:keepNext w:val="0"/>
        <w:spacing w:before="322" w:after="322"/>
        <w:outlineLvl w:val="9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kern w:val="0"/>
        </w:rPr>
        <w:t xml:space="preserve">Dette er Sex og samfunn </w:t>
      </w:r>
    </w:p>
    <w:p>
      <w:pPr>
        <w:spacing w:before="120" w:after="120"/>
        <w:ind w:left="15" w:right="15"/>
        <w:rPr>
          <w:color w:val="808080"/>
          <w:sz w:val="24"/>
          <w:szCs w:val="24"/>
        </w:rPr>
      </w:pPr>
      <w:r>
        <w:pict>
          <v:rect id="_x0000_i1026" style="height:1.5pt;width:468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